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E0" w:rsidRPr="00C02654" w:rsidRDefault="004F27E0" w:rsidP="004F27E0">
      <w:pPr>
        <w:tabs>
          <w:tab w:val="left" w:pos="5940"/>
        </w:tabs>
        <w:rPr>
          <w:rFonts w:ascii="Tahoma" w:hAnsi="Tahoma" w:cs="Tahoma"/>
          <w:b/>
          <w:i/>
          <w:sz w:val="20"/>
          <w:szCs w:val="20"/>
        </w:rPr>
      </w:pPr>
      <w:r w:rsidRPr="00C02654">
        <w:rPr>
          <w:rFonts w:ascii="Tahoma" w:hAnsi="Tahoma" w:cs="Tahoma"/>
          <w:b/>
          <w:i/>
          <w:sz w:val="20"/>
          <w:szCs w:val="20"/>
        </w:rPr>
        <w:t xml:space="preserve">Basketbalkamp </w:t>
      </w:r>
      <w:r w:rsidR="00A642CC">
        <w:rPr>
          <w:rFonts w:ascii="Tahoma" w:hAnsi="Tahoma" w:cs="Tahoma"/>
          <w:b/>
          <w:i/>
          <w:sz w:val="20"/>
          <w:szCs w:val="20"/>
        </w:rPr>
        <w:t>Kluisbergen 2017 – JIHAAAAHHH!!</w:t>
      </w:r>
    </w:p>
    <w:p w:rsidR="004F27E0" w:rsidRPr="00C02654" w:rsidRDefault="004F27E0" w:rsidP="004F27E0">
      <w:pPr>
        <w:tabs>
          <w:tab w:val="left" w:pos="5940"/>
        </w:tabs>
        <w:rPr>
          <w:rFonts w:ascii="Tahoma" w:hAnsi="Tahoma" w:cs="Tahoma"/>
          <w:b/>
          <w:i/>
          <w:sz w:val="20"/>
          <w:szCs w:val="20"/>
        </w:rPr>
      </w:pPr>
    </w:p>
    <w:p w:rsidR="004F27E0" w:rsidRPr="00C02654" w:rsidRDefault="00A642CC" w:rsidP="004F27E0">
      <w:pPr>
        <w:tabs>
          <w:tab w:val="left" w:pos="1980"/>
        </w:tabs>
        <w:rPr>
          <w:rFonts w:ascii="Tahoma" w:hAnsi="Tahoma" w:cs="Tahoma"/>
          <w:b/>
          <w:bCs/>
          <w:sz w:val="20"/>
          <w:szCs w:val="20"/>
        </w:rPr>
      </w:pPr>
      <w:r>
        <w:rPr>
          <w:rFonts w:ascii="Tahoma" w:hAnsi="Tahoma" w:cs="Tahoma"/>
          <w:b/>
          <w:bCs/>
          <w:sz w:val="20"/>
          <w:szCs w:val="20"/>
        </w:rPr>
        <w:t>Dag Dunkers!!</w:t>
      </w:r>
    </w:p>
    <w:p w:rsidR="00A642CC" w:rsidRDefault="00A642CC" w:rsidP="004F27E0">
      <w:pPr>
        <w:tabs>
          <w:tab w:val="left" w:pos="1980"/>
        </w:tabs>
        <w:rPr>
          <w:rFonts w:ascii="Tahoma" w:hAnsi="Tahoma" w:cs="Tahoma"/>
          <w:sz w:val="20"/>
          <w:szCs w:val="20"/>
        </w:rPr>
      </w:pPr>
    </w:p>
    <w:p w:rsidR="004F27E0" w:rsidRDefault="00A642CC" w:rsidP="004F27E0">
      <w:pPr>
        <w:tabs>
          <w:tab w:val="left" w:pos="1980"/>
        </w:tabs>
        <w:rPr>
          <w:rFonts w:ascii="Tahoma" w:hAnsi="Tahoma" w:cs="Tahoma"/>
          <w:sz w:val="20"/>
          <w:szCs w:val="20"/>
        </w:rPr>
      </w:pPr>
      <w:r>
        <w:rPr>
          <w:rFonts w:ascii="Tahoma" w:hAnsi="Tahoma" w:cs="Tahoma"/>
          <w:sz w:val="20"/>
          <w:szCs w:val="20"/>
        </w:rPr>
        <w:t>Goed nieuws:</w:t>
      </w:r>
    </w:p>
    <w:p w:rsidR="00A642CC" w:rsidRDefault="00A642CC" w:rsidP="004F27E0">
      <w:pPr>
        <w:tabs>
          <w:tab w:val="left" w:pos="1980"/>
        </w:tabs>
        <w:rPr>
          <w:rFonts w:ascii="Tahoma" w:hAnsi="Tahoma" w:cs="Tahoma"/>
          <w:sz w:val="20"/>
          <w:szCs w:val="20"/>
        </w:rPr>
      </w:pPr>
      <w:r>
        <w:rPr>
          <w:rFonts w:ascii="Tahoma" w:hAnsi="Tahoma" w:cs="Tahoma"/>
          <w:sz w:val="20"/>
          <w:szCs w:val="20"/>
        </w:rPr>
        <w:t>Eén van onze plezantste tradities is het herfstkamp, en zoals het weer al doet vermoeden is die herfst nier meer zo veraf. In deze brief willen we dan ook zoveel mogelijk jeugdspelers warm maken om zich te laten</w:t>
      </w:r>
      <w:r w:rsidR="00941441">
        <w:rPr>
          <w:rFonts w:ascii="Tahoma" w:hAnsi="Tahoma" w:cs="Tahoma"/>
          <w:sz w:val="20"/>
          <w:szCs w:val="20"/>
        </w:rPr>
        <w:t xml:space="preserve"> onderdompelen in 5 dagen basketbal en </w:t>
      </w:r>
      <w:proofErr w:type="spellStart"/>
      <w:r w:rsidR="00941441">
        <w:rPr>
          <w:rFonts w:ascii="Tahoma" w:hAnsi="Tahoma" w:cs="Tahoma"/>
          <w:sz w:val="20"/>
          <w:szCs w:val="20"/>
        </w:rPr>
        <w:t>fun</w:t>
      </w:r>
      <w:proofErr w:type="spellEnd"/>
      <w:r>
        <w:rPr>
          <w:rFonts w:ascii="Tahoma" w:hAnsi="Tahoma" w:cs="Tahoma"/>
          <w:sz w:val="20"/>
          <w:szCs w:val="20"/>
        </w:rPr>
        <w:t>.</w:t>
      </w:r>
    </w:p>
    <w:p w:rsidR="00941441" w:rsidRDefault="00941441" w:rsidP="004F27E0">
      <w:pPr>
        <w:tabs>
          <w:tab w:val="left" w:pos="1980"/>
        </w:tabs>
        <w:rPr>
          <w:rFonts w:ascii="Tahoma" w:hAnsi="Tahoma" w:cs="Tahoma"/>
          <w:sz w:val="20"/>
          <w:szCs w:val="20"/>
        </w:rPr>
      </w:pPr>
    </w:p>
    <w:p w:rsidR="00A642CC" w:rsidRDefault="00A642CC" w:rsidP="004F27E0">
      <w:pPr>
        <w:tabs>
          <w:tab w:val="left" w:pos="1980"/>
        </w:tabs>
        <w:rPr>
          <w:rFonts w:ascii="Tahoma" w:hAnsi="Tahoma" w:cs="Tahoma"/>
          <w:sz w:val="20"/>
          <w:szCs w:val="20"/>
        </w:rPr>
      </w:pPr>
      <w:r>
        <w:rPr>
          <w:rFonts w:ascii="Tahoma" w:hAnsi="Tahoma" w:cs="Tahoma"/>
          <w:sz w:val="20"/>
          <w:szCs w:val="20"/>
        </w:rPr>
        <w:t xml:space="preserve">Hieronder </w:t>
      </w:r>
      <w:r w:rsidR="00941441">
        <w:rPr>
          <w:rFonts w:ascii="Tahoma" w:hAnsi="Tahoma" w:cs="Tahoma"/>
          <w:sz w:val="20"/>
          <w:szCs w:val="20"/>
        </w:rPr>
        <w:t xml:space="preserve">vinden jullie </w:t>
      </w:r>
      <w:r>
        <w:rPr>
          <w:rFonts w:ascii="Tahoma" w:hAnsi="Tahoma" w:cs="Tahoma"/>
          <w:sz w:val="20"/>
          <w:szCs w:val="20"/>
        </w:rPr>
        <w:t xml:space="preserve">de praktische informatie, meer gedetailleerde info volgt na inschrijving. </w:t>
      </w:r>
    </w:p>
    <w:p w:rsidR="00A642CC" w:rsidRPr="0049181A" w:rsidRDefault="0049181A" w:rsidP="00E51662">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WIE:</w:t>
      </w:r>
      <w:r>
        <w:rPr>
          <w:rFonts w:ascii="Tahoma" w:hAnsi="Tahoma" w:cs="Tahoma"/>
          <w:sz w:val="20"/>
          <w:szCs w:val="20"/>
        </w:rPr>
        <w:t xml:space="preserve"> </w:t>
      </w:r>
      <w:r w:rsidR="00E51662" w:rsidRPr="0049181A">
        <w:rPr>
          <w:rFonts w:ascii="Tahoma" w:hAnsi="Tahoma" w:cs="Tahoma"/>
          <w:sz w:val="20"/>
          <w:szCs w:val="20"/>
        </w:rPr>
        <w:t>alle Microben, Benjamins en Pupillen</w:t>
      </w:r>
    </w:p>
    <w:p w:rsidR="00E51662" w:rsidRPr="0049181A" w:rsidRDefault="00E51662" w:rsidP="00E51662">
      <w:pPr>
        <w:tabs>
          <w:tab w:val="left" w:pos="1980"/>
        </w:tabs>
        <w:ind w:left="720"/>
        <w:jc w:val="both"/>
        <w:rPr>
          <w:rFonts w:ascii="Tahoma" w:hAnsi="Tahoma" w:cs="Tahoma"/>
          <w:sz w:val="20"/>
          <w:szCs w:val="20"/>
        </w:rPr>
      </w:pPr>
      <w:r w:rsidRPr="00941441">
        <w:rPr>
          <w:rFonts w:ascii="Tahoma" w:hAnsi="Tahoma" w:cs="Tahoma"/>
          <w:i/>
          <w:sz w:val="20"/>
          <w:szCs w:val="20"/>
        </w:rPr>
        <w:t>Om praktische redenen dienen er minimum 6 spelers per ploeg ingeschreven zijn om te kunnen deelnemen aan het kamp.  Moedig je ploegmaten dus aan om snel in te schrijven!!</w:t>
      </w:r>
      <w:r w:rsidRPr="0049181A">
        <w:rPr>
          <w:rFonts w:ascii="Tahoma" w:hAnsi="Tahoma" w:cs="Tahoma"/>
          <w:sz w:val="20"/>
          <w:szCs w:val="20"/>
        </w:rPr>
        <w:t xml:space="preserve">   </w:t>
      </w:r>
    </w:p>
    <w:p w:rsidR="0049181A" w:rsidRPr="0049181A" w:rsidRDefault="0049181A" w:rsidP="0049181A">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VERTREK:</w:t>
      </w:r>
      <w:r w:rsidRPr="0049181A">
        <w:rPr>
          <w:rFonts w:ascii="Tahoma" w:hAnsi="Tahoma" w:cs="Tahoma"/>
          <w:sz w:val="20"/>
          <w:szCs w:val="20"/>
        </w:rPr>
        <w:t xml:space="preserve"> </w:t>
      </w:r>
      <w:r w:rsidR="00E51662" w:rsidRPr="0049181A">
        <w:rPr>
          <w:rFonts w:ascii="Tahoma" w:hAnsi="Tahoma" w:cs="Tahoma"/>
          <w:bCs/>
          <w:sz w:val="20"/>
          <w:szCs w:val="20"/>
        </w:rPr>
        <w:t>zondag 29 oktober 2017</w:t>
      </w:r>
      <w:r w:rsidR="004F27E0" w:rsidRPr="0049181A">
        <w:rPr>
          <w:rFonts w:ascii="Tahoma" w:hAnsi="Tahoma" w:cs="Tahoma"/>
          <w:bCs/>
          <w:sz w:val="20"/>
          <w:szCs w:val="20"/>
        </w:rPr>
        <w:t xml:space="preserve"> </w:t>
      </w:r>
      <w:r w:rsidR="00B043C1">
        <w:rPr>
          <w:rFonts w:ascii="Tahoma" w:hAnsi="Tahoma" w:cs="Tahoma"/>
          <w:sz w:val="20"/>
          <w:szCs w:val="20"/>
        </w:rPr>
        <w:t>wordt iedereen rond 17u verwacht in Kluisbergen d.m.v. eigen vervoer/carpooling.</w:t>
      </w:r>
      <w:bookmarkStart w:id="0" w:name="_GoBack"/>
      <w:bookmarkEnd w:id="0"/>
    </w:p>
    <w:p w:rsidR="0049181A" w:rsidRPr="0049181A" w:rsidRDefault="0049181A" w:rsidP="0049181A">
      <w:pPr>
        <w:pStyle w:val="Lijstalinea"/>
        <w:numPr>
          <w:ilvl w:val="0"/>
          <w:numId w:val="1"/>
        </w:numPr>
        <w:tabs>
          <w:tab w:val="left" w:pos="1980"/>
        </w:tabs>
        <w:rPr>
          <w:rFonts w:ascii="Tahoma" w:hAnsi="Tahoma" w:cs="Tahoma"/>
          <w:sz w:val="20"/>
          <w:szCs w:val="20"/>
        </w:rPr>
      </w:pPr>
    </w:p>
    <w:p w:rsidR="0049181A" w:rsidRPr="0049181A" w:rsidRDefault="0049181A" w:rsidP="0049181A">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TERUGKOMST:</w:t>
      </w:r>
      <w:r>
        <w:rPr>
          <w:rFonts w:ascii="Tahoma" w:hAnsi="Tahoma" w:cs="Tahoma"/>
          <w:sz w:val="20"/>
          <w:szCs w:val="20"/>
        </w:rPr>
        <w:t xml:space="preserve"> </w:t>
      </w:r>
      <w:r w:rsidR="00E51662" w:rsidRPr="0049181A">
        <w:rPr>
          <w:rFonts w:ascii="Tahoma" w:hAnsi="Tahoma" w:cs="Tahoma"/>
          <w:bCs/>
          <w:sz w:val="20"/>
          <w:szCs w:val="20"/>
        </w:rPr>
        <w:t>donderdag 2 november 2017</w:t>
      </w:r>
      <w:r w:rsidR="004F27E0" w:rsidRPr="0049181A">
        <w:rPr>
          <w:rFonts w:ascii="Tahoma" w:hAnsi="Tahoma" w:cs="Tahoma"/>
          <w:bCs/>
          <w:sz w:val="20"/>
          <w:szCs w:val="20"/>
        </w:rPr>
        <w:t xml:space="preserve"> </w:t>
      </w:r>
      <w:r>
        <w:rPr>
          <w:rFonts w:ascii="Tahoma" w:hAnsi="Tahoma" w:cs="Tahoma"/>
          <w:bCs/>
          <w:sz w:val="20"/>
          <w:szCs w:val="20"/>
        </w:rPr>
        <w:t xml:space="preserve">in de namiddag </w:t>
      </w:r>
      <w:r w:rsidR="004F27E0" w:rsidRPr="0049181A">
        <w:rPr>
          <w:rFonts w:ascii="Tahoma" w:hAnsi="Tahoma" w:cs="Tahoma"/>
          <w:bCs/>
          <w:sz w:val="20"/>
          <w:szCs w:val="20"/>
        </w:rPr>
        <w:t>per bus.</w:t>
      </w:r>
      <w:r w:rsidR="00C12781">
        <w:rPr>
          <w:rFonts w:ascii="Tahoma" w:hAnsi="Tahoma" w:cs="Tahoma"/>
          <w:bCs/>
          <w:sz w:val="20"/>
          <w:szCs w:val="20"/>
        </w:rPr>
        <w:t xml:space="preserve"> Rond 15u30 – 16u.</w:t>
      </w:r>
    </w:p>
    <w:p w:rsidR="0049181A" w:rsidRPr="0049181A" w:rsidRDefault="0049181A" w:rsidP="0049181A">
      <w:pPr>
        <w:pStyle w:val="Lijstalinea"/>
        <w:tabs>
          <w:tab w:val="left" w:pos="1980"/>
        </w:tabs>
        <w:rPr>
          <w:rFonts w:ascii="Tahoma" w:hAnsi="Tahoma" w:cs="Tahoma"/>
          <w:sz w:val="20"/>
          <w:szCs w:val="20"/>
        </w:rPr>
      </w:pPr>
    </w:p>
    <w:p w:rsidR="0049181A" w:rsidRPr="00D524F2" w:rsidRDefault="0049181A" w:rsidP="0049181A">
      <w:pPr>
        <w:pStyle w:val="Lijstalinea"/>
        <w:numPr>
          <w:ilvl w:val="0"/>
          <w:numId w:val="1"/>
        </w:numPr>
        <w:tabs>
          <w:tab w:val="left" w:pos="1980"/>
        </w:tabs>
        <w:jc w:val="both"/>
        <w:rPr>
          <w:rFonts w:ascii="Tahoma" w:hAnsi="Tahoma" w:cs="Tahoma"/>
          <w:b/>
          <w:sz w:val="20"/>
          <w:szCs w:val="20"/>
        </w:rPr>
      </w:pPr>
      <w:r w:rsidRPr="00941441">
        <w:rPr>
          <w:rFonts w:ascii="Tahoma" w:hAnsi="Tahoma" w:cs="Tahoma"/>
          <w:b/>
          <w:sz w:val="20"/>
          <w:szCs w:val="20"/>
        </w:rPr>
        <w:t xml:space="preserve">INSCHRIJVEN: </w:t>
      </w:r>
      <w:r w:rsidRPr="0049181A">
        <w:rPr>
          <w:rFonts w:ascii="Tahoma" w:hAnsi="Tahoma" w:cs="Tahoma"/>
          <w:sz w:val="20"/>
          <w:szCs w:val="20"/>
        </w:rPr>
        <w:t xml:space="preserve">surf naar </w:t>
      </w:r>
      <w:hyperlink r:id="rId7" w:history="1">
        <w:r w:rsidRPr="0049181A">
          <w:rPr>
            <w:rStyle w:val="Hyperlink"/>
            <w:rFonts w:ascii="Tahoma" w:hAnsi="Tahoma" w:cs="Tahoma"/>
            <w:sz w:val="20"/>
            <w:szCs w:val="20"/>
          </w:rPr>
          <w:t>www.dunkers.be/kamp</w:t>
        </w:r>
      </w:hyperlink>
      <w:r w:rsidR="00941441">
        <w:rPr>
          <w:rFonts w:ascii="Tahoma" w:hAnsi="Tahoma" w:cs="Tahoma"/>
          <w:sz w:val="20"/>
          <w:szCs w:val="20"/>
        </w:rPr>
        <w:t xml:space="preserve"> en schrijf</w:t>
      </w:r>
      <w:r w:rsidRPr="0049181A">
        <w:rPr>
          <w:rFonts w:ascii="Tahoma" w:hAnsi="Tahoma" w:cs="Tahoma"/>
          <w:sz w:val="20"/>
          <w:szCs w:val="20"/>
        </w:rPr>
        <w:t xml:space="preserve"> online in </w:t>
      </w:r>
      <w:r w:rsidRPr="00D524F2">
        <w:rPr>
          <w:rFonts w:ascii="Tahoma" w:hAnsi="Tahoma" w:cs="Tahoma"/>
          <w:b/>
          <w:sz w:val="20"/>
          <w:szCs w:val="20"/>
        </w:rPr>
        <w:t>voor 10/10/2017</w:t>
      </w:r>
    </w:p>
    <w:p w:rsidR="0049181A" w:rsidRPr="00D524F2" w:rsidRDefault="0049181A" w:rsidP="0049181A">
      <w:pPr>
        <w:pStyle w:val="Lijstalinea"/>
        <w:rPr>
          <w:rFonts w:ascii="Tahoma" w:hAnsi="Tahoma" w:cs="Tahoma"/>
          <w:b/>
          <w:sz w:val="20"/>
          <w:szCs w:val="20"/>
        </w:rPr>
      </w:pPr>
    </w:p>
    <w:p w:rsidR="00941441" w:rsidRPr="00941441" w:rsidRDefault="0049181A" w:rsidP="00941441">
      <w:pPr>
        <w:pStyle w:val="Lijstalinea"/>
        <w:numPr>
          <w:ilvl w:val="0"/>
          <w:numId w:val="1"/>
        </w:numPr>
        <w:tabs>
          <w:tab w:val="left" w:pos="1980"/>
        </w:tabs>
        <w:rPr>
          <w:rFonts w:ascii="Tahoma" w:hAnsi="Tahoma" w:cs="Tahoma"/>
          <w:sz w:val="20"/>
          <w:szCs w:val="20"/>
        </w:rPr>
      </w:pPr>
      <w:r w:rsidRPr="00941441">
        <w:rPr>
          <w:rFonts w:ascii="Tahoma" w:hAnsi="Tahoma" w:cs="Tahoma"/>
          <w:b/>
          <w:sz w:val="20"/>
          <w:szCs w:val="20"/>
        </w:rPr>
        <w:t>KOSTPRIJS:</w:t>
      </w:r>
      <w:r>
        <w:rPr>
          <w:rFonts w:ascii="Tahoma" w:hAnsi="Tahoma" w:cs="Tahoma"/>
          <w:sz w:val="20"/>
          <w:szCs w:val="20"/>
        </w:rPr>
        <w:t xml:space="preserve"> €</w:t>
      </w:r>
      <w:r w:rsidR="00C12781">
        <w:rPr>
          <w:rFonts w:ascii="Tahoma" w:hAnsi="Tahoma" w:cs="Tahoma"/>
          <w:sz w:val="20"/>
          <w:szCs w:val="20"/>
        </w:rPr>
        <w:t>200</w:t>
      </w:r>
      <w:r>
        <w:rPr>
          <w:rFonts w:ascii="Tahoma" w:hAnsi="Tahoma" w:cs="Tahoma"/>
          <w:sz w:val="20"/>
          <w:szCs w:val="20"/>
        </w:rPr>
        <w:t xml:space="preserve">, over te schrijven op </w:t>
      </w:r>
      <w:r w:rsidR="00941441" w:rsidRPr="00941441">
        <w:rPr>
          <w:rFonts w:ascii="Tahoma" w:hAnsi="Tahoma" w:cs="Tahoma"/>
          <w:sz w:val="20"/>
          <w:szCs w:val="20"/>
        </w:rPr>
        <w:t>BE 91</w:t>
      </w:r>
      <w:r w:rsidR="00941441">
        <w:rPr>
          <w:rFonts w:ascii="Tahoma" w:hAnsi="Tahoma" w:cs="Tahoma"/>
          <w:sz w:val="20"/>
          <w:szCs w:val="20"/>
        </w:rPr>
        <w:t xml:space="preserve"> </w:t>
      </w:r>
      <w:r w:rsidR="00941441" w:rsidRPr="00941441">
        <w:rPr>
          <w:rFonts w:ascii="Tahoma" w:hAnsi="Tahoma" w:cs="Tahoma"/>
          <w:sz w:val="20"/>
          <w:szCs w:val="20"/>
        </w:rPr>
        <w:t>7341</w:t>
      </w:r>
      <w:r w:rsidR="00941441">
        <w:rPr>
          <w:rFonts w:ascii="Tahoma" w:hAnsi="Tahoma" w:cs="Tahoma"/>
          <w:sz w:val="20"/>
          <w:szCs w:val="20"/>
        </w:rPr>
        <w:t xml:space="preserve"> </w:t>
      </w:r>
      <w:r w:rsidR="00941441" w:rsidRPr="00941441">
        <w:rPr>
          <w:rFonts w:ascii="Tahoma" w:hAnsi="Tahoma" w:cs="Tahoma"/>
          <w:sz w:val="20"/>
          <w:szCs w:val="20"/>
        </w:rPr>
        <w:t>4217</w:t>
      </w:r>
      <w:r w:rsidR="00941441">
        <w:rPr>
          <w:rFonts w:ascii="Tahoma" w:hAnsi="Tahoma" w:cs="Tahoma"/>
          <w:sz w:val="20"/>
          <w:szCs w:val="20"/>
        </w:rPr>
        <w:t xml:space="preserve"> </w:t>
      </w:r>
      <w:r w:rsidR="00941441" w:rsidRPr="00941441">
        <w:rPr>
          <w:rFonts w:ascii="Tahoma" w:hAnsi="Tahoma" w:cs="Tahoma"/>
          <w:sz w:val="20"/>
          <w:szCs w:val="20"/>
        </w:rPr>
        <w:t>9676</w:t>
      </w:r>
      <w:r w:rsidR="00941441">
        <w:rPr>
          <w:rFonts w:ascii="Tahoma" w:hAnsi="Tahoma" w:cs="Tahoma"/>
          <w:sz w:val="20"/>
          <w:szCs w:val="20"/>
        </w:rPr>
        <w:t xml:space="preserve"> ook voor 10/10/2017</w:t>
      </w:r>
      <w:r w:rsidR="00D524F2">
        <w:rPr>
          <w:rFonts w:ascii="Tahoma" w:hAnsi="Tahoma" w:cs="Tahoma"/>
          <w:sz w:val="20"/>
          <w:szCs w:val="20"/>
        </w:rPr>
        <w:t>. Mededeling ‘Naam speler + ploeg”</w:t>
      </w:r>
      <w:r w:rsidR="00941441">
        <w:rPr>
          <w:rFonts w:ascii="Tahoma" w:hAnsi="Tahoma" w:cs="Tahoma"/>
          <w:sz w:val="20"/>
          <w:szCs w:val="20"/>
        </w:rPr>
        <w:br/>
      </w:r>
      <w:r w:rsidR="00941441" w:rsidRPr="00941441">
        <w:rPr>
          <w:rFonts w:ascii="Tahoma" w:hAnsi="Tahoma" w:cs="Tahoma"/>
          <w:bCs/>
          <w:i/>
          <w:sz w:val="20"/>
          <w:szCs w:val="20"/>
        </w:rPr>
        <w:t>Voor</w:t>
      </w:r>
      <w:r w:rsidR="00941441" w:rsidRPr="00941441">
        <w:rPr>
          <w:rFonts w:ascii="Tahoma" w:hAnsi="Tahoma" w:cs="Tahoma"/>
          <w:i/>
          <w:sz w:val="20"/>
          <w:szCs w:val="20"/>
        </w:rPr>
        <w:t xml:space="preserve"> gezinnen met 2 of meer deelnemers staan we een korting toe van €20 </w:t>
      </w:r>
      <w:r w:rsidR="00941441">
        <w:rPr>
          <w:rFonts w:ascii="Tahoma" w:hAnsi="Tahoma" w:cs="Tahoma"/>
          <w:i/>
          <w:sz w:val="20"/>
          <w:szCs w:val="20"/>
        </w:rPr>
        <w:t>vanaf de 2</w:t>
      </w:r>
      <w:r w:rsidR="00941441" w:rsidRPr="00941441">
        <w:rPr>
          <w:rFonts w:ascii="Tahoma" w:hAnsi="Tahoma" w:cs="Tahoma"/>
          <w:i/>
          <w:sz w:val="20"/>
          <w:szCs w:val="20"/>
          <w:vertAlign w:val="superscript"/>
        </w:rPr>
        <w:t>e</w:t>
      </w:r>
      <w:r w:rsidR="00941441">
        <w:rPr>
          <w:rFonts w:ascii="Tahoma" w:hAnsi="Tahoma" w:cs="Tahoma"/>
          <w:i/>
          <w:sz w:val="20"/>
          <w:szCs w:val="20"/>
        </w:rPr>
        <w:t xml:space="preserve"> deelnemer.</w:t>
      </w:r>
    </w:p>
    <w:p w:rsidR="0049181A" w:rsidRPr="00941441" w:rsidRDefault="0049181A" w:rsidP="00941441">
      <w:pPr>
        <w:tabs>
          <w:tab w:val="left" w:pos="1980"/>
        </w:tabs>
        <w:rPr>
          <w:rFonts w:ascii="Tahoma" w:hAnsi="Tahoma" w:cs="Tahoma"/>
          <w:sz w:val="20"/>
          <w:szCs w:val="20"/>
        </w:rPr>
      </w:pPr>
    </w:p>
    <w:p w:rsidR="004F27E0" w:rsidRDefault="00D524F2" w:rsidP="004F27E0">
      <w:pPr>
        <w:tabs>
          <w:tab w:val="left" w:pos="1980"/>
        </w:tabs>
        <w:jc w:val="both"/>
        <w:rPr>
          <w:rFonts w:ascii="Tahoma" w:hAnsi="Tahoma" w:cs="Tahoma"/>
          <w:sz w:val="20"/>
          <w:szCs w:val="20"/>
        </w:rPr>
      </w:pPr>
      <w:r>
        <w:rPr>
          <w:rFonts w:ascii="Tahoma" w:hAnsi="Tahoma" w:cs="Tahoma"/>
          <w:sz w:val="20"/>
          <w:szCs w:val="20"/>
        </w:rPr>
        <w:t>Aarzel niet om ons te contacteren bij onduidelijkheden. We willen echt dat er alles aan doen om zoveel mogelijk spelers te kunnen meenemen!</w:t>
      </w:r>
    </w:p>
    <w:p w:rsidR="00941441" w:rsidRDefault="00941441" w:rsidP="00941441">
      <w:pPr>
        <w:tabs>
          <w:tab w:val="left" w:pos="1980"/>
        </w:tabs>
        <w:jc w:val="both"/>
        <w:rPr>
          <w:rFonts w:ascii="Tahoma" w:hAnsi="Tahoma" w:cs="Tahoma"/>
          <w:sz w:val="20"/>
          <w:szCs w:val="20"/>
        </w:rPr>
      </w:pPr>
    </w:p>
    <w:p w:rsidR="00941441" w:rsidRDefault="00941441" w:rsidP="00941441">
      <w:pPr>
        <w:tabs>
          <w:tab w:val="left" w:pos="1980"/>
        </w:tabs>
        <w:jc w:val="both"/>
        <w:rPr>
          <w:rFonts w:ascii="Tahoma" w:hAnsi="Tahoma" w:cs="Tahoma"/>
          <w:sz w:val="20"/>
          <w:szCs w:val="20"/>
        </w:rPr>
      </w:pPr>
      <w:r>
        <w:rPr>
          <w:rFonts w:ascii="Tahoma" w:hAnsi="Tahoma" w:cs="Tahoma"/>
          <w:sz w:val="20"/>
          <w:szCs w:val="20"/>
        </w:rPr>
        <w:t>Sportieve groeten,</w:t>
      </w:r>
    </w:p>
    <w:p w:rsidR="00D524F2" w:rsidRDefault="00D524F2" w:rsidP="00941441">
      <w:pPr>
        <w:tabs>
          <w:tab w:val="left" w:pos="1980"/>
        </w:tabs>
        <w:jc w:val="both"/>
        <w:rPr>
          <w:rFonts w:ascii="Tahoma" w:hAnsi="Tahoma" w:cs="Tahoma"/>
          <w:sz w:val="20"/>
          <w:szCs w:val="20"/>
        </w:rPr>
      </w:pPr>
    </w:p>
    <w:p w:rsidR="00D524F2" w:rsidRPr="00D524F2" w:rsidRDefault="00D524F2" w:rsidP="00D524F2">
      <w:pPr>
        <w:pStyle w:val="Geenafstand"/>
        <w:rPr>
          <w:rFonts w:ascii="Tahoma" w:hAnsi="Tahoma" w:cs="Tahoma"/>
          <w:sz w:val="20"/>
          <w:szCs w:val="20"/>
        </w:rPr>
      </w:pPr>
      <w:r w:rsidRPr="00D524F2">
        <w:rPr>
          <w:rFonts w:ascii="Tahoma" w:hAnsi="Tahoma" w:cs="Tahoma"/>
          <w:sz w:val="20"/>
          <w:szCs w:val="20"/>
        </w:rPr>
        <w:t>Stan De Pauw</w:t>
      </w:r>
    </w:p>
    <w:p w:rsidR="00D524F2" w:rsidRDefault="00D524F2" w:rsidP="00D524F2">
      <w:pPr>
        <w:pStyle w:val="Geenafstand"/>
        <w:rPr>
          <w:rFonts w:ascii="Tahoma" w:hAnsi="Tahoma" w:cs="Tahoma"/>
          <w:sz w:val="20"/>
          <w:szCs w:val="20"/>
        </w:rPr>
      </w:pPr>
      <w:r w:rsidRPr="00D524F2">
        <w:rPr>
          <w:rFonts w:ascii="Tahoma" w:hAnsi="Tahoma" w:cs="Tahoma"/>
          <w:sz w:val="20"/>
          <w:szCs w:val="20"/>
        </w:rPr>
        <w:t>Kampleider</w:t>
      </w:r>
    </w:p>
    <w:p w:rsidR="00D524F2" w:rsidRDefault="00D524F2" w:rsidP="00D524F2">
      <w:pPr>
        <w:pStyle w:val="Geenafstand"/>
        <w:rPr>
          <w:rFonts w:ascii="Tahoma" w:hAnsi="Tahoma" w:cs="Tahoma"/>
          <w:sz w:val="20"/>
          <w:szCs w:val="20"/>
        </w:rPr>
      </w:pPr>
      <w:r>
        <w:rPr>
          <w:rFonts w:ascii="Tahoma" w:hAnsi="Tahoma" w:cs="Tahoma"/>
          <w:sz w:val="20"/>
          <w:szCs w:val="20"/>
        </w:rPr>
        <w:t>0471/625714</w:t>
      </w:r>
    </w:p>
    <w:p w:rsidR="00D524F2" w:rsidRPr="00D524F2" w:rsidRDefault="00D524F2" w:rsidP="00D524F2">
      <w:pPr>
        <w:pStyle w:val="Geenafstand"/>
        <w:rPr>
          <w:rFonts w:ascii="Tahoma" w:hAnsi="Tahoma" w:cs="Tahoma"/>
          <w:sz w:val="20"/>
          <w:szCs w:val="20"/>
        </w:rPr>
      </w:pPr>
      <w:r>
        <w:rPr>
          <w:rFonts w:ascii="Tahoma" w:hAnsi="Tahoma" w:cs="Tahoma"/>
          <w:sz w:val="20"/>
          <w:szCs w:val="20"/>
        </w:rPr>
        <w:t>standp@dunkers.be</w:t>
      </w:r>
    </w:p>
    <w:p w:rsidR="00D524F2" w:rsidRDefault="00D524F2" w:rsidP="00941441">
      <w:pPr>
        <w:tabs>
          <w:tab w:val="left" w:pos="1980"/>
        </w:tabs>
        <w:jc w:val="both"/>
        <w:rPr>
          <w:rFonts w:ascii="Tahoma" w:hAnsi="Tahoma" w:cs="Tahoma"/>
          <w:sz w:val="20"/>
          <w:szCs w:val="20"/>
        </w:rPr>
      </w:pPr>
    </w:p>
    <w:p w:rsidR="004F27E0" w:rsidRDefault="004F27E0"/>
    <w:p w:rsidR="004F27E0" w:rsidRDefault="004F27E0"/>
    <w:sectPr w:rsidR="004F27E0" w:rsidSect="004F27E0">
      <w:headerReference w:type="default" r:id="rId8"/>
      <w:footerReference w:type="default" r:id="rId9"/>
      <w:pgSz w:w="11906" w:h="16838" w:code="9"/>
      <w:pgMar w:top="2693" w:right="567" w:bottom="1661"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1A" w:rsidRDefault="00992D1A" w:rsidP="004F27E0">
      <w:pPr>
        <w:spacing w:after="0"/>
      </w:pPr>
      <w:r>
        <w:separator/>
      </w:r>
    </w:p>
  </w:endnote>
  <w:endnote w:type="continuationSeparator" w:id="0">
    <w:p w:rsidR="00992D1A" w:rsidRDefault="00992D1A" w:rsidP="004F27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1F" w:rsidRDefault="00992D1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1A" w:rsidRDefault="00992D1A" w:rsidP="004F27E0">
      <w:pPr>
        <w:spacing w:after="0"/>
      </w:pPr>
      <w:r>
        <w:separator/>
      </w:r>
    </w:p>
  </w:footnote>
  <w:footnote w:type="continuationSeparator" w:id="0">
    <w:p w:rsidR="00992D1A" w:rsidRDefault="00992D1A" w:rsidP="004F27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E1F" w:rsidRDefault="004F27E0" w:rsidP="00941441">
    <w:pPr>
      <w:pStyle w:val="Koptekst"/>
      <w:tabs>
        <w:tab w:val="clear" w:pos="4536"/>
        <w:tab w:val="clear" w:pos="9072"/>
        <w:tab w:val="left" w:pos="3600"/>
        <w:tab w:val="right" w:pos="10620"/>
      </w:tabs>
      <w:spacing w:after="0"/>
      <w:rPr>
        <w:i/>
      </w:rPr>
    </w:pPr>
    <w:r>
      <w:rPr>
        <w:rFonts w:ascii="Segoe UI" w:hAnsi="Segoe UI" w:cs="Segoe UI"/>
        <w:b/>
        <w:noProof/>
        <w:sz w:val="20"/>
        <w:szCs w:val="20"/>
      </w:rPr>
      <w:drawing>
        <wp:anchor distT="0" distB="0" distL="114300" distR="114300" simplePos="0" relativeHeight="251659264" behindDoc="1" locked="0" layoutInCell="1" allowOverlap="1" wp14:anchorId="1FBDC5BF" wp14:editId="4E57FEEA">
          <wp:simplePos x="0" y="0"/>
          <wp:positionH relativeFrom="column">
            <wp:posOffset>-232410</wp:posOffset>
          </wp:positionH>
          <wp:positionV relativeFrom="paragraph">
            <wp:posOffset>-6985</wp:posOffset>
          </wp:positionV>
          <wp:extent cx="2175510" cy="960755"/>
          <wp:effectExtent l="0" t="0" r="0" b="0"/>
          <wp:wrapNone/>
          <wp:docPr id="1" name="Picture 1" descr="logoklein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510"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E1F" w:rsidRPr="00323C01" w:rsidRDefault="00992D1A" w:rsidP="00301DC1">
    <w:pPr>
      <w:pStyle w:val="Koptekst"/>
      <w:tabs>
        <w:tab w:val="clear" w:pos="4536"/>
      </w:tabs>
      <w:ind w:left="324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44894"/>
    <w:multiLevelType w:val="hybridMultilevel"/>
    <w:tmpl w:val="C17ADA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E0"/>
    <w:rsid w:val="00165AEC"/>
    <w:rsid w:val="002A67D5"/>
    <w:rsid w:val="0049181A"/>
    <w:rsid w:val="004A3288"/>
    <w:rsid w:val="004F27E0"/>
    <w:rsid w:val="006A2879"/>
    <w:rsid w:val="00941441"/>
    <w:rsid w:val="00992D1A"/>
    <w:rsid w:val="009E1181"/>
    <w:rsid w:val="00A642CC"/>
    <w:rsid w:val="00B043C1"/>
    <w:rsid w:val="00C12781"/>
    <w:rsid w:val="00C80860"/>
    <w:rsid w:val="00C9379B"/>
    <w:rsid w:val="00D20994"/>
    <w:rsid w:val="00D524F2"/>
    <w:rsid w:val="00D52816"/>
    <w:rsid w:val="00DB74B8"/>
    <w:rsid w:val="00E37AEA"/>
    <w:rsid w:val="00E51662"/>
    <w:rsid w:val="00E5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17EFD-C7F7-463E-AA49-1232BBAD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7E0"/>
    <w:pPr>
      <w:spacing w:after="120" w:line="240" w:lineRule="auto"/>
    </w:pPr>
    <w:rPr>
      <w:rFonts w:ascii="Times New Roman" w:eastAsia="Times New Roman" w:hAnsi="Times New Roman" w:cs="Times New Roman"/>
      <w:sz w:val="24"/>
      <w:szCs w:val="24"/>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F27E0"/>
    <w:pPr>
      <w:tabs>
        <w:tab w:val="center" w:pos="4536"/>
        <w:tab w:val="right" w:pos="9072"/>
      </w:tabs>
    </w:pPr>
  </w:style>
  <w:style w:type="character" w:customStyle="1" w:styleId="KoptekstChar">
    <w:name w:val="Koptekst Char"/>
    <w:basedOn w:val="Standaardalinea-lettertype"/>
    <w:link w:val="Koptekst"/>
    <w:rsid w:val="004F27E0"/>
    <w:rPr>
      <w:rFonts w:ascii="Times New Roman" w:eastAsia="Times New Roman" w:hAnsi="Times New Roman" w:cs="Times New Roman"/>
      <w:sz w:val="24"/>
      <w:szCs w:val="24"/>
      <w:lang w:val="nl-BE" w:eastAsia="nl-BE"/>
    </w:rPr>
  </w:style>
  <w:style w:type="paragraph" w:styleId="Voettekst">
    <w:name w:val="footer"/>
    <w:basedOn w:val="Standaard"/>
    <w:link w:val="VoettekstChar"/>
    <w:rsid w:val="004F27E0"/>
    <w:pPr>
      <w:tabs>
        <w:tab w:val="center" w:pos="4536"/>
        <w:tab w:val="right" w:pos="9072"/>
      </w:tabs>
    </w:pPr>
  </w:style>
  <w:style w:type="character" w:customStyle="1" w:styleId="VoettekstChar">
    <w:name w:val="Voettekst Char"/>
    <w:basedOn w:val="Standaardalinea-lettertype"/>
    <w:link w:val="Voettekst"/>
    <w:rsid w:val="004F27E0"/>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4F27E0"/>
    <w:rPr>
      <w:b/>
      <w:bCs/>
    </w:rPr>
  </w:style>
  <w:style w:type="paragraph" w:styleId="Lijstalinea">
    <w:name w:val="List Paragraph"/>
    <w:basedOn w:val="Standaard"/>
    <w:uiPriority w:val="34"/>
    <w:qFormat/>
    <w:rsid w:val="00E51662"/>
    <w:pPr>
      <w:ind w:left="720"/>
      <w:contextualSpacing/>
    </w:pPr>
  </w:style>
  <w:style w:type="character" w:styleId="Hyperlink">
    <w:name w:val="Hyperlink"/>
    <w:basedOn w:val="Standaardalinea-lettertype"/>
    <w:uiPriority w:val="99"/>
    <w:unhideWhenUsed/>
    <w:rsid w:val="0049181A"/>
    <w:rPr>
      <w:color w:val="0000FF" w:themeColor="hyperlink"/>
      <w:u w:val="single"/>
    </w:rPr>
  </w:style>
  <w:style w:type="paragraph" w:styleId="Geenafstand">
    <w:name w:val="No Spacing"/>
    <w:uiPriority w:val="1"/>
    <w:qFormat/>
    <w:rsid w:val="00D524F2"/>
    <w:pPr>
      <w:spacing w:after="0"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unkers.be/k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214</Words>
  <Characters>1178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Groupe P&amp;V Groep</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Den Reym Filip</dc:creator>
  <cp:lastModifiedBy>Stan</cp:lastModifiedBy>
  <cp:revision>8</cp:revision>
  <dcterms:created xsi:type="dcterms:W3CDTF">2017-09-18T11:52:00Z</dcterms:created>
  <dcterms:modified xsi:type="dcterms:W3CDTF">2017-09-19T16:16:00Z</dcterms:modified>
</cp:coreProperties>
</file>